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82" w:rsidRDefault="00BF7568" w:rsidP="00AB3AA0">
      <w:pPr>
        <w:pStyle w:val="30"/>
        <w:shd w:val="clear" w:color="auto" w:fill="auto"/>
        <w:spacing w:after="0" w:line="20" w:lineRule="atLeast"/>
        <w:ind w:right="40"/>
        <w:contextualSpacing/>
      </w:pPr>
      <w:r>
        <w:t xml:space="preserve">РОССИЙСКАЯ ФЕДЕРАЦИЯ                        </w:t>
      </w:r>
    </w:p>
    <w:p w:rsidR="00BF7568" w:rsidRDefault="00BF7568" w:rsidP="00AB3AA0">
      <w:pPr>
        <w:pStyle w:val="30"/>
        <w:shd w:val="clear" w:color="auto" w:fill="auto"/>
        <w:spacing w:after="0" w:line="20" w:lineRule="atLeast"/>
        <w:ind w:right="40"/>
        <w:contextualSpacing/>
      </w:pPr>
      <w:r>
        <w:t xml:space="preserve"> КУРГАНСКАЯ ОБЛАСТЬ</w:t>
      </w:r>
      <w:r>
        <w:br/>
        <w:t>ВАРГАШИНСКИЙ РАЙОН</w:t>
      </w:r>
      <w:r>
        <w:br/>
        <w:t>ВАРГАШИНСКИЙ ПОССОВЕТ</w:t>
      </w:r>
      <w:r>
        <w:br/>
        <w:t>ВАРГАШИНСКАЯ ПОСЕЛКОВАЯ ДУМА</w:t>
      </w:r>
    </w:p>
    <w:p w:rsidR="00BF7568" w:rsidRDefault="00BF7568" w:rsidP="00AB3AA0">
      <w:pPr>
        <w:pStyle w:val="30"/>
        <w:shd w:val="clear" w:color="auto" w:fill="auto"/>
        <w:spacing w:after="0" w:line="20" w:lineRule="atLeast"/>
        <w:ind w:right="40"/>
        <w:contextualSpacing/>
      </w:pPr>
    </w:p>
    <w:p w:rsidR="00BF7568" w:rsidRDefault="00BF7568" w:rsidP="00AB3AA0">
      <w:pPr>
        <w:pStyle w:val="30"/>
        <w:shd w:val="clear" w:color="auto" w:fill="auto"/>
        <w:spacing w:after="0" w:line="20" w:lineRule="atLeast"/>
        <w:ind w:right="40"/>
        <w:contextualSpacing/>
      </w:pPr>
      <w:r>
        <w:t>РЕШЕНИЕ</w:t>
      </w:r>
    </w:p>
    <w:p w:rsidR="00BF7568" w:rsidRDefault="00BF7568" w:rsidP="00AB3AA0">
      <w:pPr>
        <w:pStyle w:val="30"/>
        <w:shd w:val="clear" w:color="auto" w:fill="auto"/>
        <w:spacing w:after="0" w:line="20" w:lineRule="atLeast"/>
        <w:ind w:right="40"/>
        <w:contextualSpacing/>
      </w:pPr>
    </w:p>
    <w:p w:rsidR="00BF7568" w:rsidRDefault="00BF7568" w:rsidP="00AB3AA0">
      <w:pPr>
        <w:pStyle w:val="10"/>
        <w:shd w:val="clear" w:color="auto" w:fill="auto"/>
        <w:spacing w:before="0" w:after="0" w:line="20" w:lineRule="atLeast"/>
        <w:contextualSpacing/>
        <w:jc w:val="left"/>
      </w:pPr>
      <w:bookmarkStart w:id="0" w:name="bookmark1"/>
      <w:r>
        <w:t xml:space="preserve">от </w:t>
      </w:r>
      <w:r w:rsidR="00AB3AA0">
        <w:t>24 декабря</w:t>
      </w:r>
      <w:r>
        <w:t xml:space="preserve"> 2020 года </w:t>
      </w:r>
      <w:r w:rsidRPr="00046892">
        <w:t>№</w:t>
      </w:r>
      <w:r w:rsidR="00046892">
        <w:t xml:space="preserve"> 49</w:t>
      </w:r>
      <w:r>
        <w:t xml:space="preserve"> </w:t>
      </w:r>
    </w:p>
    <w:p w:rsidR="00BF7568" w:rsidRDefault="00BF7568" w:rsidP="00AB3AA0">
      <w:pPr>
        <w:pStyle w:val="10"/>
        <w:shd w:val="clear" w:color="auto" w:fill="auto"/>
        <w:spacing w:before="0" w:after="0" w:line="20" w:lineRule="atLeast"/>
        <w:contextualSpacing/>
        <w:jc w:val="left"/>
      </w:pPr>
      <w:r>
        <w:t xml:space="preserve"> р.п. Варгаши</w:t>
      </w:r>
      <w:bookmarkEnd w:id="0"/>
    </w:p>
    <w:p w:rsidR="00BF7568" w:rsidRDefault="00BF7568" w:rsidP="00AB3AA0">
      <w:pPr>
        <w:pStyle w:val="30"/>
        <w:shd w:val="clear" w:color="auto" w:fill="auto"/>
        <w:spacing w:after="0" w:line="20" w:lineRule="atLeast"/>
        <w:ind w:right="40"/>
        <w:contextualSpacing/>
      </w:pPr>
    </w:p>
    <w:p w:rsidR="00BF7568" w:rsidRDefault="00BF7568" w:rsidP="00AB3AA0">
      <w:pPr>
        <w:pStyle w:val="30"/>
        <w:shd w:val="clear" w:color="auto" w:fill="auto"/>
        <w:spacing w:after="0" w:line="20" w:lineRule="atLeast"/>
        <w:ind w:right="40"/>
        <w:contextualSpacing/>
      </w:pPr>
    </w:p>
    <w:p w:rsidR="00BF7568" w:rsidRPr="00BF7568" w:rsidRDefault="00BF7568" w:rsidP="00AB3AA0">
      <w:pPr>
        <w:widowControl w:val="0"/>
        <w:spacing w:after="0" w:line="20" w:lineRule="atLeast"/>
        <w:ind w:right="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BF7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 утверждении Прогнозного плана (Программы)</w:t>
      </w:r>
      <w:r w:rsidRPr="00BF7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  <w:t>приватизации муниципального имущества</w:t>
      </w:r>
      <w:r w:rsidRPr="00BF7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  <w:t xml:space="preserve">Варгашинского поссовета </w:t>
      </w:r>
      <w:r w:rsidR="0062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на </w:t>
      </w:r>
      <w:r w:rsidRPr="00BF7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2021 год</w:t>
      </w:r>
    </w:p>
    <w:p w:rsidR="00BF7568" w:rsidRDefault="00BF7568" w:rsidP="00AB3AA0">
      <w:pPr>
        <w:pStyle w:val="30"/>
        <w:shd w:val="clear" w:color="auto" w:fill="auto"/>
        <w:spacing w:after="0" w:line="20" w:lineRule="atLeast"/>
        <w:ind w:right="40"/>
        <w:contextualSpacing/>
      </w:pPr>
    </w:p>
    <w:p w:rsidR="00AB3AA0" w:rsidRDefault="00BF7568" w:rsidP="00AB3AA0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77B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Федеральными законами от 21 декабря 2001 года № 178-ФЗ «О приватизации государственного и муниципального имущества», от 6 октября 2003 года № 131- ФЗ «Об общих принципах организации местного самоуправления в Российской Федерации», Уставом Варгашинского поссовета Варгашинского района Курганской области, решениями Варгашинской </w:t>
      </w:r>
      <w:r w:rsidR="008F6B8E">
        <w:rPr>
          <w:rFonts w:ascii="Times New Roman" w:hAnsi="Times New Roman" w:cs="Times New Roman"/>
          <w:sz w:val="28"/>
          <w:szCs w:val="28"/>
        </w:rPr>
        <w:t>поселковой</w:t>
      </w:r>
      <w:bookmarkStart w:id="1" w:name="_GoBack"/>
      <w:bookmarkEnd w:id="1"/>
      <w:r w:rsidRPr="00A1777B">
        <w:rPr>
          <w:rFonts w:ascii="Times New Roman" w:hAnsi="Times New Roman" w:cs="Times New Roman"/>
          <w:sz w:val="28"/>
          <w:szCs w:val="28"/>
        </w:rPr>
        <w:t xml:space="preserve"> Думы от 19 </w:t>
      </w:r>
      <w:r w:rsidR="00625B82">
        <w:rPr>
          <w:rFonts w:ascii="Times New Roman" w:hAnsi="Times New Roman" w:cs="Times New Roman"/>
          <w:sz w:val="28"/>
          <w:szCs w:val="28"/>
        </w:rPr>
        <w:t>и</w:t>
      </w:r>
      <w:r w:rsidRPr="00A1777B">
        <w:rPr>
          <w:rFonts w:ascii="Times New Roman" w:hAnsi="Times New Roman" w:cs="Times New Roman"/>
          <w:sz w:val="28"/>
          <w:szCs w:val="28"/>
        </w:rPr>
        <w:t>юля 2019 года № 30 «Об утверждении Положения о порядке управления</w:t>
      </w:r>
      <w:proofErr w:type="gramEnd"/>
      <w:r w:rsidRPr="00A1777B">
        <w:rPr>
          <w:rFonts w:ascii="Times New Roman" w:hAnsi="Times New Roman" w:cs="Times New Roman"/>
          <w:sz w:val="28"/>
          <w:szCs w:val="28"/>
        </w:rPr>
        <w:t xml:space="preserve"> и распоряжения имуществом, находящимся в муниципальной собственности Варгашинского </w:t>
      </w:r>
      <w:r w:rsidR="00EC52A4">
        <w:rPr>
          <w:rFonts w:ascii="Times New Roman" w:hAnsi="Times New Roman" w:cs="Times New Roman"/>
          <w:sz w:val="28"/>
          <w:szCs w:val="28"/>
        </w:rPr>
        <w:t>поссовета</w:t>
      </w:r>
      <w:r w:rsidRPr="00A1777B">
        <w:rPr>
          <w:rFonts w:ascii="Times New Roman" w:hAnsi="Times New Roman" w:cs="Times New Roman"/>
          <w:sz w:val="28"/>
          <w:szCs w:val="28"/>
        </w:rPr>
        <w:t xml:space="preserve">», от 26 февраля 2020 года № 3 «Об утверждении Положения о порядке планирования и принятия решений об условиях приватизации имущества, находящегося в собственности муниципального образования Варгашинского поссовета», </w:t>
      </w:r>
    </w:p>
    <w:p w:rsidR="00BF7568" w:rsidRPr="00AB3AA0" w:rsidRDefault="00BF7568" w:rsidP="00AB3AA0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77B">
        <w:rPr>
          <w:rFonts w:ascii="Times New Roman" w:hAnsi="Times New Roman" w:cs="Times New Roman"/>
          <w:sz w:val="28"/>
          <w:szCs w:val="28"/>
        </w:rPr>
        <w:t xml:space="preserve">Варгашинская </w:t>
      </w:r>
      <w:r w:rsidR="00EC52A4">
        <w:rPr>
          <w:rFonts w:ascii="Times New Roman" w:hAnsi="Times New Roman" w:cs="Times New Roman"/>
          <w:sz w:val="28"/>
          <w:szCs w:val="28"/>
        </w:rPr>
        <w:t>поселковая</w:t>
      </w:r>
      <w:r w:rsidRPr="00A1777B">
        <w:rPr>
          <w:rFonts w:ascii="Times New Roman" w:hAnsi="Times New Roman" w:cs="Times New Roman"/>
          <w:sz w:val="28"/>
          <w:szCs w:val="28"/>
        </w:rPr>
        <w:t xml:space="preserve"> Дума </w:t>
      </w:r>
      <w:r w:rsidRPr="00046892">
        <w:rPr>
          <w:rFonts w:ascii="Times New Roman" w:hAnsi="Times New Roman" w:cs="Times New Roman"/>
          <w:sz w:val="28"/>
          <w:szCs w:val="28"/>
        </w:rPr>
        <w:t>РЕШИЛА:</w:t>
      </w:r>
    </w:p>
    <w:p w:rsidR="00A1777B" w:rsidRPr="00625B82" w:rsidRDefault="00A1777B" w:rsidP="00AB3AA0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B82">
        <w:rPr>
          <w:rFonts w:ascii="Times New Roman" w:hAnsi="Times New Roman" w:cs="Times New Roman"/>
          <w:sz w:val="28"/>
          <w:szCs w:val="28"/>
        </w:rPr>
        <w:t>1.   Утвердить прилагаемый Прогнозный план (Программу) приватизации муниципального имущества Варгашинского поссовета на 2021 год.</w:t>
      </w:r>
    </w:p>
    <w:p w:rsidR="00A1777B" w:rsidRPr="00625B82" w:rsidRDefault="00A1777B" w:rsidP="00AB3AA0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B82"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</w:t>
      </w:r>
      <w:r w:rsidR="00D50FC2" w:rsidRPr="00625B82">
        <w:rPr>
          <w:rFonts w:ascii="Times New Roman" w:hAnsi="Times New Roman" w:cs="Times New Roman"/>
          <w:sz w:val="28"/>
          <w:szCs w:val="28"/>
        </w:rPr>
        <w:t>И</w:t>
      </w:r>
      <w:r w:rsidRPr="00625B82">
        <w:rPr>
          <w:rFonts w:ascii="Times New Roman" w:hAnsi="Times New Roman" w:cs="Times New Roman"/>
          <w:sz w:val="28"/>
          <w:szCs w:val="28"/>
        </w:rPr>
        <w:t xml:space="preserve">нформационном бюллетене Варгашинского поссовета </w:t>
      </w:r>
      <w:r w:rsidR="00625B82" w:rsidRPr="00625B82">
        <w:rPr>
          <w:rFonts w:ascii="Times New Roman" w:hAnsi="Times New Roman" w:cs="Times New Roman"/>
          <w:color w:val="000000"/>
          <w:sz w:val="28"/>
          <w:szCs w:val="28"/>
        </w:rPr>
        <w:t>«Вестник поссовета»</w:t>
      </w:r>
      <w:r w:rsidRPr="00625B82">
        <w:rPr>
          <w:rFonts w:ascii="Times New Roman" w:hAnsi="Times New Roman" w:cs="Times New Roman"/>
          <w:sz w:val="28"/>
          <w:szCs w:val="28"/>
        </w:rPr>
        <w:t>, а также разместить в информационно-телекоммуникационной сети «Интернет» на официальном сайте Администрации Варгашинского района</w:t>
      </w:r>
      <w:r w:rsidR="00D50FC2" w:rsidRPr="00625B82">
        <w:rPr>
          <w:rFonts w:ascii="Times New Roman" w:hAnsi="Times New Roman" w:cs="Times New Roman"/>
          <w:sz w:val="28"/>
          <w:szCs w:val="28"/>
        </w:rPr>
        <w:t xml:space="preserve"> </w:t>
      </w:r>
      <w:r w:rsidR="00D50FC2" w:rsidRPr="00625B8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50FC2" w:rsidRPr="00625B82">
        <w:rPr>
          <w:rFonts w:ascii="Times New Roman" w:hAnsi="Times New Roman" w:cs="Times New Roman"/>
          <w:sz w:val="28"/>
          <w:szCs w:val="28"/>
        </w:rPr>
        <w:t>.45варгаши</w:t>
      </w:r>
      <w:proofErr w:type="gramStart"/>
      <w:r w:rsidR="00D50FC2" w:rsidRPr="00625B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50FC2" w:rsidRPr="00625B82">
        <w:rPr>
          <w:rFonts w:ascii="Times New Roman" w:hAnsi="Times New Roman" w:cs="Times New Roman"/>
          <w:sz w:val="28"/>
          <w:szCs w:val="28"/>
        </w:rPr>
        <w:t>ф</w:t>
      </w:r>
      <w:r w:rsidRPr="00625B82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A1777B" w:rsidRPr="00A1777B" w:rsidRDefault="00A1777B" w:rsidP="00AB3AA0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B82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</w:t>
      </w:r>
      <w:r w:rsidRPr="00A1777B">
        <w:rPr>
          <w:rFonts w:ascii="Times New Roman" w:hAnsi="Times New Roman" w:cs="Times New Roman"/>
          <w:sz w:val="28"/>
          <w:szCs w:val="28"/>
        </w:rPr>
        <w:t xml:space="preserve"> возложить на постоянную комиссию Варгашинской поселковой Думы по бюджету и финансов</w:t>
      </w:r>
      <w:proofErr w:type="gramStart"/>
      <w:r w:rsidRPr="00A177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1777B">
        <w:rPr>
          <w:rFonts w:ascii="Times New Roman" w:hAnsi="Times New Roman" w:cs="Times New Roman"/>
          <w:sz w:val="28"/>
          <w:szCs w:val="28"/>
        </w:rPr>
        <w:t xml:space="preserve"> экономическим вопросам.</w:t>
      </w:r>
    </w:p>
    <w:p w:rsidR="00BF7568" w:rsidRDefault="00A1777B" w:rsidP="00AB3AA0">
      <w:pPr>
        <w:pStyle w:val="30"/>
        <w:shd w:val="clear" w:color="auto" w:fill="auto"/>
        <w:spacing w:after="0" w:line="20" w:lineRule="atLeast"/>
        <w:ind w:right="40"/>
        <w:contextualSpacing/>
        <w:jc w:val="left"/>
      </w:pPr>
      <w:r>
        <w:t xml:space="preserve"> </w:t>
      </w:r>
    </w:p>
    <w:p w:rsidR="00A1777B" w:rsidRDefault="00A1777B" w:rsidP="00AB3AA0">
      <w:pPr>
        <w:pStyle w:val="30"/>
        <w:shd w:val="clear" w:color="auto" w:fill="auto"/>
        <w:spacing w:after="0" w:line="20" w:lineRule="atLeast"/>
        <w:ind w:right="40"/>
        <w:contextualSpacing/>
        <w:jc w:val="left"/>
      </w:pPr>
    </w:p>
    <w:p w:rsidR="00046892" w:rsidRPr="00046892" w:rsidRDefault="00046892" w:rsidP="00AB3AA0">
      <w:pPr>
        <w:pStyle w:val="30"/>
        <w:shd w:val="clear" w:color="auto" w:fill="auto"/>
        <w:spacing w:after="0" w:line="20" w:lineRule="atLeast"/>
        <w:ind w:right="40"/>
        <w:contextualSpacing/>
        <w:jc w:val="left"/>
        <w:rPr>
          <w:b w:val="0"/>
        </w:rPr>
      </w:pPr>
      <w:r w:rsidRPr="00046892">
        <w:rPr>
          <w:b w:val="0"/>
        </w:rPr>
        <w:t xml:space="preserve">Заместитель </w:t>
      </w:r>
      <w:r w:rsidR="00A1777B" w:rsidRPr="00046892">
        <w:rPr>
          <w:b w:val="0"/>
        </w:rPr>
        <w:t>Председател</w:t>
      </w:r>
      <w:r w:rsidRPr="00046892">
        <w:rPr>
          <w:b w:val="0"/>
        </w:rPr>
        <w:t>я</w:t>
      </w:r>
    </w:p>
    <w:p w:rsidR="00A1777B" w:rsidRPr="00A1777B" w:rsidRDefault="00A1777B" w:rsidP="00AB3AA0">
      <w:pPr>
        <w:pStyle w:val="30"/>
        <w:shd w:val="clear" w:color="auto" w:fill="auto"/>
        <w:spacing w:after="0" w:line="20" w:lineRule="atLeast"/>
        <w:ind w:right="40"/>
        <w:contextualSpacing/>
        <w:jc w:val="left"/>
        <w:rPr>
          <w:b w:val="0"/>
        </w:rPr>
      </w:pPr>
      <w:r w:rsidRPr="00046892">
        <w:rPr>
          <w:b w:val="0"/>
        </w:rPr>
        <w:t xml:space="preserve"> Варгашинской поселковой Думы</w:t>
      </w:r>
      <w:r w:rsidR="00625B82">
        <w:rPr>
          <w:b w:val="0"/>
        </w:rPr>
        <w:t xml:space="preserve">                        </w:t>
      </w:r>
      <w:r w:rsidR="00046892">
        <w:rPr>
          <w:b w:val="0"/>
        </w:rPr>
        <w:t xml:space="preserve">                      </w:t>
      </w:r>
      <w:r w:rsidR="00625B82">
        <w:rPr>
          <w:b w:val="0"/>
        </w:rPr>
        <w:t>Л.А.</w:t>
      </w:r>
      <w:proofErr w:type="gramStart"/>
      <w:r w:rsidR="00625B82">
        <w:rPr>
          <w:b w:val="0"/>
        </w:rPr>
        <w:t>Щеголеватых</w:t>
      </w:r>
      <w:proofErr w:type="gramEnd"/>
    </w:p>
    <w:p w:rsidR="00A1777B" w:rsidRPr="00A1777B" w:rsidRDefault="00A1777B" w:rsidP="00AB3AA0">
      <w:pPr>
        <w:pStyle w:val="30"/>
        <w:shd w:val="clear" w:color="auto" w:fill="auto"/>
        <w:spacing w:after="0" w:line="20" w:lineRule="atLeast"/>
        <w:ind w:right="40"/>
        <w:contextualSpacing/>
        <w:jc w:val="left"/>
        <w:rPr>
          <w:b w:val="0"/>
        </w:rPr>
      </w:pPr>
    </w:p>
    <w:p w:rsidR="00A1777B" w:rsidRPr="00A1777B" w:rsidRDefault="00A1777B" w:rsidP="00AB3AA0">
      <w:pPr>
        <w:pStyle w:val="30"/>
        <w:shd w:val="clear" w:color="auto" w:fill="auto"/>
        <w:spacing w:after="0" w:line="20" w:lineRule="atLeast"/>
        <w:ind w:right="40"/>
        <w:contextualSpacing/>
        <w:jc w:val="left"/>
        <w:rPr>
          <w:b w:val="0"/>
        </w:rPr>
      </w:pPr>
    </w:p>
    <w:p w:rsidR="00A1777B" w:rsidRDefault="00A1777B" w:rsidP="00AB3AA0">
      <w:pPr>
        <w:pStyle w:val="30"/>
        <w:shd w:val="clear" w:color="auto" w:fill="auto"/>
        <w:spacing w:after="0" w:line="20" w:lineRule="atLeast"/>
        <w:ind w:right="40"/>
        <w:contextualSpacing/>
        <w:jc w:val="left"/>
        <w:rPr>
          <w:b w:val="0"/>
        </w:rPr>
      </w:pPr>
      <w:r w:rsidRPr="00A1777B">
        <w:rPr>
          <w:b w:val="0"/>
        </w:rPr>
        <w:t>Глава Варгашинского поссовета                                                  В.В. Иванов</w:t>
      </w:r>
    </w:p>
    <w:p w:rsidR="00C14B63" w:rsidRDefault="00C14B63" w:rsidP="00AB3AA0">
      <w:pPr>
        <w:spacing w:after="0" w:line="20" w:lineRule="atLeast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/>
        </w:rPr>
        <w:br w:type="page"/>
      </w:r>
    </w:p>
    <w:p w:rsidR="00C14B63" w:rsidRPr="00AB3AA0" w:rsidRDefault="00F30B6D" w:rsidP="00AB3AA0">
      <w:pPr>
        <w:pStyle w:val="40"/>
        <w:shd w:val="clear" w:color="auto" w:fill="auto"/>
        <w:spacing w:after="0" w:line="20" w:lineRule="atLeast"/>
        <w:ind w:left="4962"/>
        <w:contextualSpacing/>
        <w:jc w:val="both"/>
        <w:rPr>
          <w:b w:val="0"/>
          <w:sz w:val="24"/>
        </w:rPr>
      </w:pPr>
      <w:r w:rsidRPr="00AB3AA0">
        <w:rPr>
          <w:b w:val="0"/>
          <w:sz w:val="24"/>
        </w:rPr>
        <w:lastRenderedPageBreak/>
        <w:t xml:space="preserve">Приложение  к  решению  Варгашинской   поселковой </w:t>
      </w:r>
      <w:r w:rsidR="00C14B63" w:rsidRPr="00AB3AA0">
        <w:rPr>
          <w:b w:val="0"/>
          <w:sz w:val="24"/>
        </w:rPr>
        <w:t xml:space="preserve">Думы от </w:t>
      </w:r>
      <w:r w:rsidR="00AB3AA0">
        <w:rPr>
          <w:b w:val="0"/>
          <w:sz w:val="24"/>
        </w:rPr>
        <w:t>24 декабря</w:t>
      </w:r>
      <w:r w:rsidR="00C14B63" w:rsidRPr="00AB3AA0">
        <w:rPr>
          <w:b w:val="0"/>
          <w:sz w:val="24"/>
        </w:rPr>
        <w:t xml:space="preserve"> 2020 года </w:t>
      </w:r>
      <w:r w:rsidR="00C14B63" w:rsidRPr="00046892">
        <w:rPr>
          <w:b w:val="0"/>
          <w:sz w:val="24"/>
        </w:rPr>
        <w:t xml:space="preserve">№ </w:t>
      </w:r>
      <w:r w:rsidR="00046892" w:rsidRPr="00046892">
        <w:rPr>
          <w:b w:val="0"/>
          <w:sz w:val="24"/>
        </w:rPr>
        <w:t>49</w:t>
      </w:r>
      <w:r w:rsidR="00C14B63" w:rsidRPr="00AB3AA0">
        <w:rPr>
          <w:b w:val="0"/>
          <w:sz w:val="24"/>
        </w:rPr>
        <w:t xml:space="preserve"> «Об утверждении Прогнозного плана (Программы) приватизации муниципального имущества Варгашинского поссовета на 2021 год»</w:t>
      </w:r>
    </w:p>
    <w:p w:rsidR="00C14B63" w:rsidRDefault="00C14B63" w:rsidP="00AB3AA0">
      <w:pPr>
        <w:pStyle w:val="30"/>
        <w:shd w:val="clear" w:color="auto" w:fill="auto"/>
        <w:spacing w:after="0" w:line="20" w:lineRule="atLeast"/>
        <w:ind w:right="40"/>
        <w:contextualSpacing/>
        <w:jc w:val="left"/>
      </w:pPr>
    </w:p>
    <w:p w:rsidR="00C14B63" w:rsidRPr="00AB3AA0" w:rsidRDefault="00C14B63" w:rsidP="00AB3AA0">
      <w:pPr>
        <w:pStyle w:val="30"/>
        <w:spacing w:after="0" w:line="20" w:lineRule="atLeast"/>
        <w:ind w:right="40"/>
        <w:contextualSpacing/>
        <w:rPr>
          <w:sz w:val="24"/>
          <w:szCs w:val="26"/>
          <w:lang w:bidi="ru-RU"/>
        </w:rPr>
      </w:pPr>
      <w:bookmarkStart w:id="2" w:name="bookmark2"/>
      <w:r w:rsidRPr="00AB3AA0">
        <w:rPr>
          <w:sz w:val="24"/>
          <w:szCs w:val="26"/>
          <w:lang w:bidi="ru-RU"/>
        </w:rPr>
        <w:t>Прогнозный план (Программа) приватизации муниципального</w:t>
      </w:r>
      <w:r w:rsidRPr="00AB3AA0">
        <w:rPr>
          <w:sz w:val="24"/>
          <w:szCs w:val="26"/>
          <w:lang w:bidi="ru-RU"/>
        </w:rPr>
        <w:br/>
        <w:t>имущества Варгашинского поссовета на 2021 год</w:t>
      </w:r>
      <w:bookmarkEnd w:id="2"/>
    </w:p>
    <w:p w:rsidR="00C14B63" w:rsidRPr="00AB3AA0" w:rsidRDefault="00C14B63" w:rsidP="00AB3AA0">
      <w:pPr>
        <w:pStyle w:val="30"/>
        <w:shd w:val="clear" w:color="auto" w:fill="auto"/>
        <w:spacing w:after="0" w:line="20" w:lineRule="atLeast"/>
        <w:ind w:right="40"/>
        <w:contextualSpacing/>
        <w:rPr>
          <w:sz w:val="24"/>
          <w:szCs w:val="26"/>
        </w:rPr>
      </w:pPr>
    </w:p>
    <w:p w:rsidR="00C14B63" w:rsidRPr="00AB3AA0" w:rsidRDefault="00C14B63" w:rsidP="00AB3AA0">
      <w:pPr>
        <w:pStyle w:val="30"/>
        <w:shd w:val="clear" w:color="auto" w:fill="auto"/>
        <w:spacing w:after="0" w:line="20" w:lineRule="atLeast"/>
        <w:ind w:right="40"/>
        <w:contextualSpacing/>
        <w:rPr>
          <w:sz w:val="24"/>
          <w:szCs w:val="26"/>
        </w:rPr>
      </w:pPr>
      <w:r w:rsidRPr="00AB3AA0">
        <w:rPr>
          <w:sz w:val="24"/>
          <w:szCs w:val="26"/>
        </w:rPr>
        <w:t>Введение</w:t>
      </w:r>
    </w:p>
    <w:p w:rsidR="00C14B63" w:rsidRPr="00AB3AA0" w:rsidRDefault="00C14B63" w:rsidP="00AB3AA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bidi="ru-RU"/>
        </w:rPr>
      </w:pPr>
      <w:proofErr w:type="gramStart"/>
      <w:r w:rsidRPr="00AB3AA0">
        <w:rPr>
          <w:rFonts w:ascii="Times New Roman" w:eastAsia="Times New Roman" w:hAnsi="Times New Roman" w:cs="Times New Roman"/>
          <w:color w:val="000000"/>
          <w:sz w:val="24"/>
          <w:szCs w:val="26"/>
          <w:lang w:bidi="ru-RU"/>
        </w:rPr>
        <w:t xml:space="preserve">Прогнозный план (Программа) приватизации муниципального имущества Варгашинского поссовета на 2021 год (далее - Программа приватизации) разработан в соответствии с Федеральным законом от 21 декабря 2001 года № 178-ФЗ «О приватизации государственного и муниципального имущества», Уставом Варгашинского поссовета Варгашинского района Курганской области, решениями Варгашинской </w:t>
      </w:r>
      <w:r w:rsidR="00EC52A4" w:rsidRPr="00AB3AA0">
        <w:rPr>
          <w:rFonts w:ascii="Times New Roman" w:eastAsia="Times New Roman" w:hAnsi="Times New Roman" w:cs="Times New Roman"/>
          <w:color w:val="000000"/>
          <w:sz w:val="24"/>
          <w:szCs w:val="26"/>
          <w:lang w:bidi="ru-RU"/>
        </w:rPr>
        <w:t>поселковой</w:t>
      </w:r>
      <w:r w:rsidRPr="00AB3AA0">
        <w:rPr>
          <w:rFonts w:ascii="Times New Roman" w:eastAsia="Times New Roman" w:hAnsi="Times New Roman" w:cs="Times New Roman"/>
          <w:color w:val="000000"/>
          <w:sz w:val="24"/>
          <w:szCs w:val="26"/>
          <w:lang w:bidi="ru-RU"/>
        </w:rPr>
        <w:t xml:space="preserve"> Думы от 19 </w:t>
      </w:r>
      <w:r w:rsidR="00625B82" w:rsidRPr="00AB3AA0">
        <w:rPr>
          <w:rFonts w:ascii="Times New Roman" w:eastAsia="Times New Roman" w:hAnsi="Times New Roman" w:cs="Times New Roman"/>
          <w:color w:val="000000"/>
          <w:sz w:val="24"/>
          <w:szCs w:val="26"/>
          <w:lang w:bidi="ru-RU"/>
        </w:rPr>
        <w:t>и</w:t>
      </w:r>
      <w:r w:rsidRPr="00AB3AA0">
        <w:rPr>
          <w:rFonts w:ascii="Times New Roman" w:eastAsia="Times New Roman" w:hAnsi="Times New Roman" w:cs="Times New Roman"/>
          <w:color w:val="000000"/>
          <w:sz w:val="24"/>
          <w:szCs w:val="26"/>
          <w:lang w:bidi="ru-RU"/>
        </w:rPr>
        <w:t>юля 2019 года № 30 «Об утверждении Положения о порядке управления и распоряжения имуществом, находящимся в</w:t>
      </w:r>
      <w:proofErr w:type="gramEnd"/>
      <w:r w:rsidRPr="00AB3AA0">
        <w:rPr>
          <w:rFonts w:ascii="Times New Roman" w:eastAsia="Times New Roman" w:hAnsi="Times New Roman" w:cs="Times New Roman"/>
          <w:color w:val="000000"/>
          <w:sz w:val="24"/>
          <w:szCs w:val="26"/>
          <w:lang w:bidi="ru-RU"/>
        </w:rPr>
        <w:t xml:space="preserve"> муниципальной собственности Варгашинского </w:t>
      </w:r>
      <w:r w:rsidR="00EC52A4" w:rsidRPr="00AB3AA0">
        <w:rPr>
          <w:rFonts w:ascii="Times New Roman" w:eastAsia="Times New Roman" w:hAnsi="Times New Roman" w:cs="Times New Roman"/>
          <w:color w:val="000000"/>
          <w:sz w:val="24"/>
          <w:szCs w:val="26"/>
          <w:lang w:bidi="ru-RU"/>
        </w:rPr>
        <w:t>поссовета</w:t>
      </w:r>
      <w:r w:rsidRPr="00AB3AA0">
        <w:rPr>
          <w:rFonts w:ascii="Times New Roman" w:eastAsia="Times New Roman" w:hAnsi="Times New Roman" w:cs="Times New Roman"/>
          <w:color w:val="000000"/>
          <w:sz w:val="24"/>
          <w:szCs w:val="26"/>
          <w:lang w:bidi="ru-RU"/>
        </w:rPr>
        <w:t>», от 26 февраля 2020 года   № 3 «Об утверждении Положения о порядке планирования и принятия решений об условиях приватизации имущества, находящегося в собственности муниципального образования Варгашинского поссовета».</w:t>
      </w:r>
    </w:p>
    <w:p w:rsidR="00C14B63" w:rsidRPr="00AB3AA0" w:rsidRDefault="00C14B63" w:rsidP="00AB3AA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bidi="ru-RU"/>
        </w:rPr>
      </w:pPr>
      <w:r w:rsidRPr="00AB3AA0">
        <w:rPr>
          <w:rFonts w:ascii="Times New Roman" w:eastAsia="Times New Roman" w:hAnsi="Times New Roman" w:cs="Times New Roman"/>
          <w:color w:val="000000"/>
          <w:sz w:val="24"/>
          <w:szCs w:val="26"/>
          <w:lang w:bidi="ru-RU"/>
        </w:rPr>
        <w:t>Программа приватизации определяет цели и задачи приватизации муниципального имущества Варгашинского поссовета, содержит прогнозный перечень объектов муниципальной собственности, подлежащих приватизации в 2021 году.</w:t>
      </w:r>
    </w:p>
    <w:p w:rsidR="00C14B63" w:rsidRPr="00AB3AA0" w:rsidRDefault="00C14B63" w:rsidP="00AB3AA0">
      <w:pPr>
        <w:widowControl w:val="0"/>
        <w:spacing w:after="0" w:line="20" w:lineRule="atLeast"/>
        <w:ind w:left="20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bidi="ru-RU"/>
        </w:rPr>
      </w:pPr>
    </w:p>
    <w:p w:rsidR="00C14B63" w:rsidRPr="00AB3AA0" w:rsidRDefault="00C14B63" w:rsidP="00AB3AA0">
      <w:pPr>
        <w:widowControl w:val="0"/>
        <w:spacing w:after="0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bidi="ru-RU"/>
        </w:rPr>
      </w:pPr>
      <w:bookmarkStart w:id="3" w:name="bookmark4"/>
      <w:r w:rsidRPr="00AB3AA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bidi="ru-RU"/>
        </w:rPr>
        <w:t>Раздел I. Цели и задачи Программы приватизации</w:t>
      </w:r>
      <w:bookmarkEnd w:id="3"/>
    </w:p>
    <w:p w:rsidR="00C14B63" w:rsidRPr="00AB3AA0" w:rsidRDefault="00C14B63" w:rsidP="00AB3AA0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AB3AA0">
        <w:rPr>
          <w:rFonts w:ascii="Times New Roman" w:hAnsi="Times New Roman" w:cs="Times New Roman"/>
          <w:sz w:val="24"/>
          <w:szCs w:val="26"/>
        </w:rPr>
        <w:t xml:space="preserve">Основной целью реализации Программы приватизации является: </w:t>
      </w:r>
    </w:p>
    <w:p w:rsidR="00C14B63" w:rsidRPr="00AB3AA0" w:rsidRDefault="00C14B63" w:rsidP="00AB3AA0">
      <w:pPr>
        <w:pStyle w:val="a3"/>
        <w:numPr>
          <w:ilvl w:val="0"/>
          <w:numId w:val="3"/>
        </w:numPr>
        <w:spacing w:after="0" w:line="20" w:lineRule="atLeast"/>
        <w:ind w:left="0" w:firstLine="927"/>
        <w:jc w:val="both"/>
        <w:rPr>
          <w:rFonts w:ascii="Times New Roman" w:hAnsi="Times New Roman" w:cs="Times New Roman"/>
          <w:sz w:val="24"/>
          <w:szCs w:val="26"/>
        </w:rPr>
      </w:pPr>
      <w:r w:rsidRPr="00AB3AA0">
        <w:rPr>
          <w:rFonts w:ascii="Times New Roman" w:hAnsi="Times New Roman" w:cs="Times New Roman"/>
          <w:sz w:val="24"/>
          <w:szCs w:val="26"/>
        </w:rPr>
        <w:t>повышение эффективности использования муниципального имущества;</w:t>
      </w:r>
    </w:p>
    <w:p w:rsidR="00C14B63" w:rsidRPr="00AB3AA0" w:rsidRDefault="00C14B63" w:rsidP="00AB3AA0">
      <w:pPr>
        <w:pStyle w:val="a3"/>
        <w:numPr>
          <w:ilvl w:val="0"/>
          <w:numId w:val="3"/>
        </w:numPr>
        <w:spacing w:after="0" w:line="20" w:lineRule="atLeast"/>
        <w:ind w:left="0" w:firstLine="927"/>
        <w:jc w:val="both"/>
        <w:rPr>
          <w:rFonts w:ascii="Times New Roman" w:hAnsi="Times New Roman" w:cs="Times New Roman"/>
          <w:sz w:val="24"/>
          <w:szCs w:val="26"/>
        </w:rPr>
      </w:pPr>
      <w:r w:rsidRPr="00AB3AA0">
        <w:rPr>
          <w:rFonts w:ascii="Times New Roman" w:hAnsi="Times New Roman" w:cs="Times New Roman"/>
          <w:sz w:val="24"/>
          <w:szCs w:val="26"/>
        </w:rPr>
        <w:t>поступление в бюджет Варгашинского поссовета финансовых средств от приватизации муниципального имущества.</w:t>
      </w:r>
    </w:p>
    <w:p w:rsidR="00C14B63" w:rsidRPr="00AB3AA0" w:rsidRDefault="00C14B63" w:rsidP="00AB3AA0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AB3AA0">
        <w:rPr>
          <w:rFonts w:ascii="Times New Roman" w:hAnsi="Times New Roman" w:cs="Times New Roman"/>
          <w:sz w:val="24"/>
          <w:szCs w:val="26"/>
        </w:rPr>
        <w:t>Основной задачей приватизации является приватизация неиспользуемых и убыточных объектов муниципальной собственности на территории Варгашинского поссовета (в том числе объектов незавершенного строительства).</w:t>
      </w:r>
    </w:p>
    <w:p w:rsidR="00C14B63" w:rsidRPr="00AB3AA0" w:rsidRDefault="00C14B63" w:rsidP="00AB3AA0">
      <w:pPr>
        <w:widowControl w:val="0"/>
        <w:spacing w:after="0" w:line="20" w:lineRule="atLeast"/>
        <w:ind w:firstLine="567"/>
        <w:contextualSpacing/>
        <w:rPr>
          <w:rFonts w:ascii="Times New Roman" w:eastAsia="Times New Roman" w:hAnsi="Times New Roman" w:cs="Times New Roman"/>
          <w:sz w:val="24"/>
          <w:szCs w:val="26"/>
          <w:lang w:bidi="ru-RU"/>
        </w:rPr>
      </w:pPr>
    </w:p>
    <w:p w:rsidR="00AB3AA0" w:rsidRPr="00AB3AA0" w:rsidRDefault="00AB3AA0" w:rsidP="00AB3AA0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bidi="ru-RU"/>
        </w:rPr>
      </w:pPr>
      <w:r w:rsidRPr="00AB3AA0">
        <w:rPr>
          <w:rFonts w:ascii="Times New Roman" w:eastAsia="Times New Roman" w:hAnsi="Times New Roman" w:cs="Times New Roman"/>
          <w:b/>
          <w:sz w:val="24"/>
          <w:szCs w:val="26"/>
          <w:lang w:bidi="ru-RU"/>
        </w:rPr>
        <w:t>Ожидаемые результаты реализации Программы приватизации</w:t>
      </w:r>
    </w:p>
    <w:p w:rsidR="00C14B63" w:rsidRPr="00AB3AA0" w:rsidRDefault="00C14B63" w:rsidP="00AB3AA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bidi="ru-RU"/>
        </w:rPr>
      </w:pPr>
      <w:r w:rsidRPr="00AB3AA0">
        <w:rPr>
          <w:rFonts w:ascii="Times New Roman" w:eastAsia="Times New Roman" w:hAnsi="Times New Roman" w:cs="Times New Roman"/>
          <w:sz w:val="24"/>
          <w:szCs w:val="26"/>
          <w:lang w:bidi="ru-RU"/>
        </w:rPr>
        <w:t>Предполагаемые расходы, связанные с реализацией Программы приватизации, составят 4 000 (Четыре тысячи) рублей.</w:t>
      </w:r>
    </w:p>
    <w:p w:rsidR="00C14B63" w:rsidRPr="00AB3AA0" w:rsidRDefault="00C14B63" w:rsidP="00AB3AA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bidi="ru-RU"/>
        </w:rPr>
      </w:pPr>
      <w:r w:rsidRPr="00AB3AA0">
        <w:rPr>
          <w:rFonts w:ascii="Times New Roman" w:eastAsia="Times New Roman" w:hAnsi="Times New Roman" w:cs="Times New Roman"/>
          <w:sz w:val="24"/>
          <w:szCs w:val="26"/>
          <w:lang w:bidi="ru-RU"/>
        </w:rPr>
        <w:t>В результате реализации Программы приватизации ожидается поступление в доход бюджета Варгашинского поссовета сре</w:t>
      </w:r>
      <w:proofErr w:type="gramStart"/>
      <w:r w:rsidRPr="00AB3AA0">
        <w:rPr>
          <w:rFonts w:ascii="Times New Roman" w:eastAsia="Times New Roman" w:hAnsi="Times New Roman" w:cs="Times New Roman"/>
          <w:sz w:val="24"/>
          <w:szCs w:val="26"/>
          <w:lang w:bidi="ru-RU"/>
        </w:rPr>
        <w:t>дств в с</w:t>
      </w:r>
      <w:proofErr w:type="gramEnd"/>
      <w:r w:rsidRPr="00AB3AA0">
        <w:rPr>
          <w:rFonts w:ascii="Times New Roman" w:eastAsia="Times New Roman" w:hAnsi="Times New Roman" w:cs="Times New Roman"/>
          <w:sz w:val="24"/>
          <w:szCs w:val="26"/>
          <w:lang w:bidi="ru-RU"/>
        </w:rPr>
        <w:t>умме 80 000 (Восемьдесят тысяч) рублей.</w:t>
      </w:r>
    </w:p>
    <w:p w:rsidR="00625B82" w:rsidRPr="00AB3AA0" w:rsidRDefault="00625B82" w:rsidP="00AB3AA0">
      <w:pPr>
        <w:widowControl w:val="0"/>
        <w:spacing w:after="0" w:line="20" w:lineRule="atLeast"/>
        <w:ind w:left="760" w:firstLine="516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bidi="ru-RU"/>
        </w:rPr>
      </w:pPr>
    </w:p>
    <w:p w:rsidR="00AB3AA0" w:rsidRDefault="00C14B63" w:rsidP="00AB3AA0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bidi="ru-RU"/>
        </w:rPr>
      </w:pPr>
      <w:r w:rsidRPr="00AB3AA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bidi="ru-RU"/>
        </w:rPr>
        <w:t xml:space="preserve">Раздел </w:t>
      </w:r>
      <w:r w:rsidRPr="00AB3AA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en-US" w:bidi="ru-RU"/>
        </w:rPr>
        <w:t>II</w:t>
      </w:r>
      <w:r w:rsidRPr="00AB3AA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bidi="ru-RU"/>
        </w:rPr>
        <w:t xml:space="preserve">. Прогнозный перечень объектов муниципальной собственности </w:t>
      </w:r>
    </w:p>
    <w:p w:rsidR="00C14B63" w:rsidRPr="00AB3AA0" w:rsidRDefault="00C14B63" w:rsidP="00AB3AA0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bidi="ru-RU"/>
        </w:rPr>
      </w:pPr>
      <w:r w:rsidRPr="00AB3AA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bidi="ru-RU"/>
        </w:rPr>
        <w:t>Варгашинского поссовета, подлежащих приватизации в</w:t>
      </w:r>
      <w:r w:rsidR="00AB3AA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bidi="ru-RU"/>
        </w:rPr>
        <w:t xml:space="preserve"> </w:t>
      </w:r>
      <w:r w:rsidRPr="00AB3AA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bidi="ru-RU"/>
        </w:rPr>
        <w:t>2021 году</w:t>
      </w:r>
    </w:p>
    <w:p w:rsidR="00C14B63" w:rsidRPr="00AB3AA0" w:rsidRDefault="00C14B63" w:rsidP="00AB3AA0">
      <w:pPr>
        <w:pStyle w:val="30"/>
        <w:shd w:val="clear" w:color="auto" w:fill="auto"/>
        <w:spacing w:after="0" w:line="20" w:lineRule="atLeast"/>
        <w:ind w:right="40"/>
        <w:contextualSpacing/>
        <w:rPr>
          <w:sz w:val="24"/>
          <w:szCs w:val="26"/>
        </w:rPr>
      </w:pPr>
    </w:p>
    <w:p w:rsidR="00C14B63" w:rsidRPr="00AB3AA0" w:rsidRDefault="00C14B63" w:rsidP="00AB3AA0">
      <w:pPr>
        <w:pStyle w:val="30"/>
        <w:spacing w:after="0" w:line="20" w:lineRule="atLeast"/>
        <w:ind w:right="40"/>
        <w:contextualSpacing/>
        <w:rPr>
          <w:sz w:val="24"/>
          <w:szCs w:val="26"/>
        </w:rPr>
      </w:pPr>
      <w:r w:rsidRPr="00AB3AA0">
        <w:rPr>
          <w:sz w:val="24"/>
          <w:szCs w:val="26"/>
        </w:rPr>
        <w:t>Объекты муниципальной собственности, подлежащие приватизации</w:t>
      </w:r>
      <w:r w:rsidR="00AB3AA0">
        <w:rPr>
          <w:sz w:val="24"/>
          <w:szCs w:val="26"/>
        </w:rPr>
        <w:t xml:space="preserve"> в 2021 году</w:t>
      </w:r>
    </w:p>
    <w:p w:rsidR="00C14B63" w:rsidRPr="00AB3AA0" w:rsidRDefault="00C14B63" w:rsidP="00AB3AA0">
      <w:pPr>
        <w:pStyle w:val="30"/>
        <w:shd w:val="clear" w:color="auto" w:fill="auto"/>
        <w:spacing w:after="0" w:line="20" w:lineRule="atLeast"/>
        <w:ind w:right="40"/>
        <w:contextualSpacing/>
        <w:rPr>
          <w:sz w:val="24"/>
          <w:szCs w:val="26"/>
        </w:rPr>
      </w:pPr>
    </w:p>
    <w:tbl>
      <w:tblPr>
        <w:tblStyle w:val="a6"/>
        <w:tblW w:w="9908" w:type="dxa"/>
        <w:tblLayout w:type="fixed"/>
        <w:tblLook w:val="04A0"/>
      </w:tblPr>
      <w:tblGrid>
        <w:gridCol w:w="710"/>
        <w:gridCol w:w="2414"/>
        <w:gridCol w:w="2472"/>
        <w:gridCol w:w="2734"/>
        <w:gridCol w:w="1578"/>
      </w:tblGrid>
      <w:tr w:rsidR="00C14B63" w:rsidRPr="00AB3AA0" w:rsidTr="00AB3AA0">
        <w:trPr>
          <w:trHeight w:hRule="exact" w:val="635"/>
        </w:trPr>
        <w:tc>
          <w:tcPr>
            <w:tcW w:w="710" w:type="dxa"/>
            <w:vAlign w:val="center"/>
          </w:tcPr>
          <w:p w:rsidR="00C14B63" w:rsidRPr="00AB3AA0" w:rsidRDefault="00C14B63" w:rsidP="00AB3AA0">
            <w:pPr>
              <w:widowControl w:val="0"/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bidi="ru-RU"/>
              </w:rPr>
            </w:pPr>
            <w:r w:rsidRPr="00AB3A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6"/>
                <w:lang w:bidi="ru-RU"/>
              </w:rPr>
              <w:t xml:space="preserve">№ </w:t>
            </w:r>
            <w:proofErr w:type="spellStart"/>
            <w:proofErr w:type="gramStart"/>
            <w:r w:rsidRPr="00AB3A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6"/>
                <w:lang w:bidi="ru-RU"/>
              </w:rPr>
              <w:t>п</w:t>
            </w:r>
            <w:proofErr w:type="spellEnd"/>
            <w:proofErr w:type="gramEnd"/>
            <w:r w:rsidRPr="00AB3A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6"/>
                <w:lang w:bidi="ru-RU"/>
              </w:rPr>
              <w:t>/</w:t>
            </w:r>
            <w:proofErr w:type="spellStart"/>
            <w:r w:rsidRPr="00AB3A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6"/>
                <w:lang w:bidi="ru-RU"/>
              </w:rPr>
              <w:t>п</w:t>
            </w:r>
            <w:proofErr w:type="spellEnd"/>
          </w:p>
        </w:tc>
        <w:tc>
          <w:tcPr>
            <w:tcW w:w="2414" w:type="dxa"/>
            <w:vAlign w:val="center"/>
          </w:tcPr>
          <w:p w:rsidR="00C14B63" w:rsidRPr="00AB3AA0" w:rsidRDefault="00C14B63" w:rsidP="00AB3AA0">
            <w:pPr>
              <w:widowControl w:val="0"/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bidi="ru-RU"/>
              </w:rPr>
            </w:pPr>
            <w:r w:rsidRPr="00AB3A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6"/>
                <w:lang w:bidi="ru-RU"/>
              </w:rPr>
              <w:t>Наименование</w:t>
            </w:r>
            <w:r w:rsidR="00F30B6D" w:rsidRPr="00AB3A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6"/>
                <w:lang w:bidi="ru-RU"/>
              </w:rPr>
              <w:t xml:space="preserve"> </w:t>
            </w:r>
            <w:r w:rsidRPr="00AB3A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6"/>
                <w:lang w:bidi="ru-RU"/>
              </w:rPr>
              <w:t>имущества</w:t>
            </w:r>
          </w:p>
        </w:tc>
        <w:tc>
          <w:tcPr>
            <w:tcW w:w="2472" w:type="dxa"/>
            <w:vAlign w:val="center"/>
          </w:tcPr>
          <w:p w:rsidR="00C14B63" w:rsidRPr="00AB3AA0" w:rsidRDefault="00C14B63" w:rsidP="00AB3AA0">
            <w:pPr>
              <w:widowControl w:val="0"/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bidi="ru-RU"/>
              </w:rPr>
            </w:pPr>
            <w:r w:rsidRPr="00AB3A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6"/>
                <w:lang w:bidi="ru-RU"/>
              </w:rPr>
              <w:t>Местонахождение</w:t>
            </w:r>
          </w:p>
        </w:tc>
        <w:tc>
          <w:tcPr>
            <w:tcW w:w="2734" w:type="dxa"/>
            <w:vAlign w:val="center"/>
          </w:tcPr>
          <w:p w:rsidR="00C14B63" w:rsidRPr="00AB3AA0" w:rsidRDefault="00C14B63" w:rsidP="00AB3AA0">
            <w:pPr>
              <w:widowControl w:val="0"/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bidi="ru-RU"/>
              </w:rPr>
            </w:pPr>
            <w:r w:rsidRPr="00AB3A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6"/>
                <w:lang w:bidi="ru-RU"/>
              </w:rPr>
              <w:t>Краткая характеристика</w:t>
            </w:r>
          </w:p>
        </w:tc>
        <w:tc>
          <w:tcPr>
            <w:tcW w:w="1578" w:type="dxa"/>
            <w:vAlign w:val="center"/>
          </w:tcPr>
          <w:p w:rsidR="00C14B63" w:rsidRPr="00AB3AA0" w:rsidRDefault="00C14B63" w:rsidP="00AB3AA0">
            <w:pPr>
              <w:widowControl w:val="0"/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bidi="ru-RU"/>
              </w:rPr>
            </w:pPr>
            <w:r w:rsidRPr="00AB3A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6"/>
                <w:lang w:bidi="ru-RU"/>
              </w:rPr>
              <w:t>Срок</w:t>
            </w:r>
            <w:r w:rsidR="00F30B6D" w:rsidRPr="00AB3A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6"/>
                <w:lang w:bidi="ru-RU"/>
              </w:rPr>
              <w:t xml:space="preserve"> </w:t>
            </w:r>
            <w:r w:rsidR="00AB3AA0" w:rsidRPr="00AB3A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6"/>
                <w:lang w:bidi="ru-RU"/>
              </w:rPr>
              <w:t>приватизации</w:t>
            </w:r>
          </w:p>
        </w:tc>
      </w:tr>
      <w:tr w:rsidR="00C14B63" w:rsidRPr="00AB3AA0" w:rsidTr="00AB3AA0">
        <w:trPr>
          <w:trHeight w:hRule="exact" w:val="1446"/>
        </w:trPr>
        <w:tc>
          <w:tcPr>
            <w:tcW w:w="710" w:type="dxa"/>
          </w:tcPr>
          <w:p w:rsidR="00C14B63" w:rsidRPr="00AB3AA0" w:rsidRDefault="00C14B63" w:rsidP="00AB3AA0">
            <w:pPr>
              <w:widowControl w:val="0"/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bidi="ru-RU"/>
              </w:rPr>
            </w:pPr>
            <w:r w:rsidRPr="00AB3AA0">
              <w:rPr>
                <w:rFonts w:ascii="Times New Roman" w:eastAsia="Century Gothic" w:hAnsi="Times New Roman" w:cs="Times New Roman"/>
                <w:bCs/>
                <w:color w:val="000000"/>
                <w:sz w:val="24"/>
                <w:szCs w:val="26"/>
                <w:lang w:bidi="ru-RU"/>
              </w:rPr>
              <w:t>1</w:t>
            </w:r>
            <w:r w:rsidRPr="00AB3A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  <w:t>.</w:t>
            </w:r>
          </w:p>
        </w:tc>
        <w:tc>
          <w:tcPr>
            <w:tcW w:w="2414" w:type="dxa"/>
          </w:tcPr>
          <w:p w:rsidR="00C14B63" w:rsidRPr="00AB3AA0" w:rsidRDefault="00C14B63" w:rsidP="00AB3AA0">
            <w:pPr>
              <w:widowControl w:val="0"/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bidi="ru-RU"/>
              </w:rPr>
            </w:pPr>
            <w:r w:rsidRPr="00AB3A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6"/>
                <w:lang w:bidi="ru-RU"/>
              </w:rPr>
              <w:t>Помещения сельсовета (номера на поэтажном плане: 6- 14, этаж: №1)</w:t>
            </w:r>
          </w:p>
        </w:tc>
        <w:tc>
          <w:tcPr>
            <w:tcW w:w="2472" w:type="dxa"/>
          </w:tcPr>
          <w:p w:rsidR="00C14B63" w:rsidRPr="00AB3AA0" w:rsidRDefault="00C14B63" w:rsidP="00AB3AA0">
            <w:pPr>
              <w:widowControl w:val="0"/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bidi="ru-RU"/>
              </w:rPr>
            </w:pPr>
            <w:r w:rsidRPr="00AB3A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6"/>
                <w:lang w:bidi="ru-RU"/>
              </w:rPr>
              <w:t>Курганская область, Варгашинский район,</w:t>
            </w:r>
            <w:r w:rsidR="00F30B6D" w:rsidRPr="00AB3A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6"/>
                <w:lang w:bidi="ru-RU"/>
              </w:rPr>
              <w:t xml:space="preserve"> </w:t>
            </w:r>
            <w:r w:rsidRPr="00AB3A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6"/>
                <w:lang w:bidi="ru-RU"/>
              </w:rPr>
              <w:t xml:space="preserve"> с.</w:t>
            </w:r>
            <w:r w:rsidR="00F30B6D" w:rsidRPr="00AB3A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6"/>
                <w:lang w:bidi="ru-RU"/>
              </w:rPr>
              <w:t xml:space="preserve"> </w:t>
            </w:r>
            <w:r w:rsidRPr="00AB3A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6"/>
                <w:lang w:bidi="ru-RU"/>
              </w:rPr>
              <w:t>Варгаши, ул.</w:t>
            </w:r>
            <w:r w:rsidR="00F30B6D" w:rsidRPr="00AB3A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6"/>
                <w:lang w:bidi="ru-RU"/>
              </w:rPr>
              <w:t xml:space="preserve"> </w:t>
            </w:r>
            <w:r w:rsidRPr="00AB3A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6"/>
                <w:lang w:bidi="ru-RU"/>
              </w:rPr>
              <w:t xml:space="preserve">Новая, </w:t>
            </w:r>
            <w:r w:rsidRPr="00AB3AA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bidi="ru-RU"/>
              </w:rPr>
              <w:t>д.14, пом.2</w:t>
            </w:r>
          </w:p>
        </w:tc>
        <w:tc>
          <w:tcPr>
            <w:tcW w:w="2734" w:type="dxa"/>
          </w:tcPr>
          <w:p w:rsidR="00C14B63" w:rsidRPr="00AB3AA0" w:rsidRDefault="00625B82" w:rsidP="00AB3AA0">
            <w:pPr>
              <w:widowControl w:val="0"/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bidi="ru-RU"/>
              </w:rPr>
            </w:pPr>
            <w:r w:rsidRPr="00AB3A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6"/>
                <w:lang w:bidi="ru-RU"/>
              </w:rPr>
              <w:t>1970 г.</w:t>
            </w:r>
            <w:r w:rsidR="00C14B63" w:rsidRPr="00AB3A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6"/>
                <w:lang w:bidi="ru-RU"/>
              </w:rPr>
              <w:t xml:space="preserve"> ввода в эксплуатацию, общей площадью 173,2 кв.м., остаточная стоимость 0,00 рублей</w:t>
            </w:r>
          </w:p>
        </w:tc>
        <w:tc>
          <w:tcPr>
            <w:tcW w:w="1578" w:type="dxa"/>
          </w:tcPr>
          <w:p w:rsidR="00C14B63" w:rsidRPr="00AB3AA0" w:rsidRDefault="00C14B63" w:rsidP="00AB3AA0">
            <w:pPr>
              <w:widowControl w:val="0"/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bidi="ru-RU"/>
              </w:rPr>
            </w:pPr>
            <w:r w:rsidRPr="00AB3A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6"/>
                <w:lang w:bidi="ru-RU"/>
              </w:rPr>
              <w:t>В течение 2021 года</w:t>
            </w:r>
          </w:p>
        </w:tc>
      </w:tr>
    </w:tbl>
    <w:p w:rsidR="006C12C6" w:rsidRPr="00AB3AA0" w:rsidRDefault="006C12C6" w:rsidP="00AB3AA0">
      <w:pPr>
        <w:widowControl w:val="0"/>
        <w:spacing w:after="0" w:line="20" w:lineRule="atLeast"/>
        <w:ind w:left="1418"/>
        <w:contextualSpacing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C14B63" w:rsidRPr="00AB3AA0" w:rsidRDefault="00C14B63" w:rsidP="00AB3AA0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bidi="ru-RU"/>
        </w:rPr>
      </w:pPr>
      <w:r w:rsidRPr="00AB3AA0">
        <w:rPr>
          <w:rFonts w:ascii="Times New Roman" w:eastAsia="Times New Roman" w:hAnsi="Times New Roman" w:cs="Times New Roman"/>
          <w:b/>
          <w:bCs/>
          <w:sz w:val="24"/>
          <w:szCs w:val="26"/>
          <w:lang w:bidi="ru-RU"/>
        </w:rPr>
        <w:t>Раздел Ш. Основной исполнитель Программы приватизации</w:t>
      </w:r>
    </w:p>
    <w:p w:rsidR="006C12C6" w:rsidRPr="00AB3AA0" w:rsidRDefault="00C14B63" w:rsidP="00AB3AA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bidi="ru-RU"/>
        </w:rPr>
      </w:pPr>
      <w:r w:rsidRPr="00AB3AA0">
        <w:rPr>
          <w:rFonts w:ascii="Times New Roman" w:eastAsia="Times New Roman" w:hAnsi="Times New Roman" w:cs="Times New Roman"/>
          <w:sz w:val="24"/>
          <w:szCs w:val="26"/>
          <w:lang w:bidi="ru-RU"/>
        </w:rPr>
        <w:t>Основным исполнителем Программы приватизации является отдел управления имуществом и земельных отношений Администрации Варгашинского поссовета.</w:t>
      </w:r>
    </w:p>
    <w:p w:rsidR="00625B82" w:rsidRPr="00AB3AA0" w:rsidRDefault="00625B82" w:rsidP="00AB3AA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bidi="ru-RU"/>
        </w:rPr>
      </w:pPr>
    </w:p>
    <w:p w:rsidR="00C14B63" w:rsidRPr="00AB3AA0" w:rsidRDefault="00C14B63" w:rsidP="00AB3AA0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bidi="ru-RU"/>
        </w:rPr>
      </w:pPr>
      <w:r w:rsidRPr="00AB3AA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bidi="ru-RU"/>
        </w:rPr>
        <w:lastRenderedPageBreak/>
        <w:t xml:space="preserve">Раздел </w:t>
      </w:r>
      <w:r w:rsidRPr="00AB3AA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en-US" w:bidi="ru-RU"/>
        </w:rPr>
        <w:t>IV</w:t>
      </w:r>
      <w:r w:rsidRPr="00AB3AA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bidi="ru-RU"/>
        </w:rPr>
        <w:t>.</w:t>
      </w:r>
      <w:r w:rsidR="00F30B6D" w:rsidRPr="00AB3AA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bidi="ru-RU"/>
        </w:rPr>
        <w:t xml:space="preserve"> </w:t>
      </w:r>
      <w:proofErr w:type="gramStart"/>
      <w:r w:rsidRPr="00AB3AA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bidi="ru-RU"/>
        </w:rPr>
        <w:t>Контроль за</w:t>
      </w:r>
      <w:proofErr w:type="gramEnd"/>
      <w:r w:rsidRPr="00AB3AA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bidi="ru-RU"/>
        </w:rPr>
        <w:t xml:space="preserve"> выполнением Программы приватизации</w:t>
      </w:r>
    </w:p>
    <w:p w:rsidR="00C14B63" w:rsidRPr="00AB3AA0" w:rsidRDefault="00C14B63" w:rsidP="00401911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bidi="ru-RU"/>
        </w:rPr>
      </w:pPr>
      <w:r w:rsidRPr="00AB3AA0">
        <w:rPr>
          <w:rFonts w:ascii="Times New Roman" w:eastAsia="Times New Roman" w:hAnsi="Times New Roman" w:cs="Times New Roman"/>
          <w:color w:val="000000"/>
          <w:sz w:val="24"/>
          <w:szCs w:val="26"/>
          <w:lang w:bidi="ru-RU"/>
        </w:rPr>
        <w:t>Контроль за выполнением Программы приватизации осуществляет</w:t>
      </w:r>
      <w:proofErr w:type="gramStart"/>
      <w:r w:rsidRPr="00AB3AA0">
        <w:rPr>
          <w:rFonts w:ascii="Times New Roman" w:eastAsia="Times New Roman" w:hAnsi="Times New Roman" w:cs="Times New Roman"/>
          <w:color w:val="000000"/>
          <w:sz w:val="24"/>
          <w:szCs w:val="26"/>
          <w:lang w:bidi="ru-RU"/>
        </w:rPr>
        <w:t xml:space="preserve"> </w:t>
      </w:r>
      <w:r w:rsidR="00046892">
        <w:rPr>
          <w:rFonts w:ascii="Times New Roman" w:eastAsia="Times New Roman" w:hAnsi="Times New Roman" w:cs="Times New Roman"/>
          <w:color w:val="000000"/>
          <w:sz w:val="24"/>
          <w:szCs w:val="26"/>
          <w:lang w:bidi="ru-RU"/>
        </w:rPr>
        <w:t>П</w:t>
      </w:r>
      <w:proofErr w:type="gramEnd"/>
      <w:r w:rsidRPr="00AB3AA0">
        <w:rPr>
          <w:rFonts w:ascii="Times New Roman" w:eastAsia="Times New Roman" w:hAnsi="Times New Roman" w:cs="Times New Roman"/>
          <w:color w:val="000000"/>
          <w:sz w:val="24"/>
          <w:szCs w:val="26"/>
          <w:lang w:bidi="ru-RU"/>
        </w:rPr>
        <w:t>ервый заместитель Главы Варгашинского поссовета, начальник отдела управления имуществом и земельных отношений Администрации Варгашинского поссовета Архипова Н.Г.</w:t>
      </w:r>
    </w:p>
    <w:p w:rsidR="00C14B63" w:rsidRPr="00AB3AA0" w:rsidRDefault="00C14B63" w:rsidP="00AB3AA0">
      <w:pPr>
        <w:pStyle w:val="30"/>
        <w:shd w:val="clear" w:color="auto" w:fill="auto"/>
        <w:spacing w:after="0"/>
        <w:ind w:right="40"/>
        <w:rPr>
          <w:sz w:val="24"/>
          <w:szCs w:val="26"/>
        </w:rPr>
      </w:pPr>
    </w:p>
    <w:sectPr w:rsidR="00C14B63" w:rsidRPr="00AB3AA0" w:rsidSect="00C14B63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D87"/>
    <w:multiLevelType w:val="hybridMultilevel"/>
    <w:tmpl w:val="4A1A1980"/>
    <w:lvl w:ilvl="0" w:tplc="507E5B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58040D"/>
    <w:multiLevelType w:val="multilevel"/>
    <w:tmpl w:val="29866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55C5B"/>
    <w:multiLevelType w:val="multilevel"/>
    <w:tmpl w:val="8E746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7568"/>
    <w:rsid w:val="00046892"/>
    <w:rsid w:val="000B7151"/>
    <w:rsid w:val="00401911"/>
    <w:rsid w:val="0044009D"/>
    <w:rsid w:val="00497B24"/>
    <w:rsid w:val="00625B82"/>
    <w:rsid w:val="006C12C6"/>
    <w:rsid w:val="008F6B8E"/>
    <w:rsid w:val="00A1777B"/>
    <w:rsid w:val="00A60BC0"/>
    <w:rsid w:val="00AB3AA0"/>
    <w:rsid w:val="00AB7CC0"/>
    <w:rsid w:val="00AF571B"/>
    <w:rsid w:val="00BF7568"/>
    <w:rsid w:val="00C14B63"/>
    <w:rsid w:val="00C20DBB"/>
    <w:rsid w:val="00C65C5E"/>
    <w:rsid w:val="00C76F82"/>
    <w:rsid w:val="00CA256F"/>
    <w:rsid w:val="00D50FC2"/>
    <w:rsid w:val="00EC52A4"/>
    <w:rsid w:val="00F30B6D"/>
    <w:rsid w:val="00F5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F75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7568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BF75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F7568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BF75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7568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1777B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C14B6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4B63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styleId="a4">
    <w:name w:val="Balloon Text"/>
    <w:basedOn w:val="a"/>
    <w:link w:val="a5"/>
    <w:uiPriority w:val="99"/>
    <w:semiHidden/>
    <w:unhideWhenUsed/>
    <w:rsid w:val="00EC52A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2A4"/>
    <w:rPr>
      <w:rFonts w:ascii="Calibri" w:hAnsi="Calibri"/>
      <w:sz w:val="18"/>
      <w:szCs w:val="18"/>
    </w:rPr>
  </w:style>
  <w:style w:type="table" w:styleId="a6">
    <w:name w:val="Table Grid"/>
    <w:basedOn w:val="a1"/>
    <w:uiPriority w:val="39"/>
    <w:rsid w:val="00AB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2E981-77B6-483C-9AD1-F9F53A7C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Нелли Геннадьевна</dc:creator>
  <cp:keywords/>
  <dc:description/>
  <cp:lastModifiedBy>Анастасия</cp:lastModifiedBy>
  <cp:revision>12</cp:revision>
  <cp:lastPrinted>2021-01-12T09:00:00Z</cp:lastPrinted>
  <dcterms:created xsi:type="dcterms:W3CDTF">2020-12-22T11:15:00Z</dcterms:created>
  <dcterms:modified xsi:type="dcterms:W3CDTF">2021-01-12T09:00:00Z</dcterms:modified>
</cp:coreProperties>
</file>